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9A" w:rsidRPr="00251263" w:rsidRDefault="00AD509A">
      <w:pPr>
        <w:rPr>
          <w:b/>
        </w:rPr>
      </w:pPr>
      <w:r w:rsidRPr="00251263">
        <w:rPr>
          <w:b/>
        </w:rPr>
        <w:t>Annual PSD Conference 2011:  “It Matters What We Believe”</w:t>
      </w:r>
    </w:p>
    <w:p w:rsidR="00AD509A" w:rsidRDefault="00AD509A"/>
    <w:p w:rsidR="00990250" w:rsidRDefault="00A153D5">
      <w:r>
        <w:t>How many times ha</w:t>
      </w:r>
      <w:r w:rsidR="00251263">
        <w:t xml:space="preserve">ve we heard someone say, “Oh, </w:t>
      </w:r>
      <w:proofErr w:type="spellStart"/>
      <w:r w:rsidR="00251263">
        <w:t>UUs</w:t>
      </w:r>
      <w:proofErr w:type="spellEnd"/>
      <w:r>
        <w:t xml:space="preserve"> can believ</w:t>
      </w:r>
      <w:r w:rsidR="00251263">
        <w:t>e whatever we want.</w:t>
      </w:r>
      <w:proofErr w:type="gramStart"/>
      <w:r w:rsidR="00251263">
        <w:t>”?</w:t>
      </w:r>
      <w:proofErr w:type="gramEnd"/>
      <w:r w:rsidR="00251263">
        <w:t xml:space="preserve">  Not true!</w:t>
      </w:r>
      <w:r>
        <w:t xml:space="preserve">  We cannot be </w:t>
      </w:r>
      <w:r w:rsidR="0003174D">
        <w:t>racists or disrespect the beliefs of others</w:t>
      </w:r>
      <w:r>
        <w:t>, and we</w:t>
      </w:r>
      <w:r w:rsidR="00990250">
        <w:t xml:space="preserve"> do a disservice to our faith when</w:t>
      </w:r>
      <w:r>
        <w:t xml:space="preserve"> we lead people to think we could.   What </w:t>
      </w:r>
      <w:r w:rsidRPr="00A153D5">
        <w:rPr>
          <w:i/>
        </w:rPr>
        <w:t>do</w:t>
      </w:r>
      <w:r>
        <w:t xml:space="preserve"> </w:t>
      </w:r>
      <w:proofErr w:type="spellStart"/>
      <w:r>
        <w:t>UUs</w:t>
      </w:r>
      <w:proofErr w:type="spellEnd"/>
      <w:r>
        <w:t xml:space="preserve"> believe in common? What are the ethical guidelines that are always relevant for us, and how can we live our lives in better alignment with what we really believe?</w:t>
      </w:r>
      <w:r w:rsidR="00251263">
        <w:t xml:space="preserve"> </w:t>
      </w:r>
    </w:p>
    <w:p w:rsidR="00A153D5" w:rsidRDefault="00A153D5"/>
    <w:p w:rsidR="00251263" w:rsidRDefault="00251263">
      <w:r>
        <w:t xml:space="preserve">Our conference theme comes from a favorite reading in our hymnal, “It Matters What We Believe” (#657) by a beloved UU religious educator, Sophia Lyon </w:t>
      </w:r>
      <w:proofErr w:type="spellStart"/>
      <w:r>
        <w:t>Fahs</w:t>
      </w:r>
      <w:proofErr w:type="spellEnd"/>
      <w:r>
        <w:t xml:space="preserve">.   </w:t>
      </w:r>
      <w:r w:rsidR="00990250">
        <w:t>It</w:t>
      </w:r>
      <w:r w:rsidR="00AD509A">
        <w:t xml:space="preserve"> begins, “Some beliefs are like walled gardens.  They encourage exclusiveness and the feeling of being especially privileged.  </w:t>
      </w:r>
      <w:r w:rsidR="00AD509A" w:rsidRPr="00AD509A">
        <w:rPr>
          <w:i/>
        </w:rPr>
        <w:t>Other beliefs are expansive and lead the way into wider and deeper sympathies.</w:t>
      </w:r>
      <w:r w:rsidR="00AD509A">
        <w:t>”</w:t>
      </w:r>
      <w:r w:rsidR="00A153D5">
        <w:t xml:space="preserve">  What kind </w:t>
      </w:r>
      <w:r>
        <w:t xml:space="preserve">of believers </w:t>
      </w:r>
      <w:r w:rsidR="00A153D5">
        <w:t>are we?  We are our best selves when we achieve understanding</w:t>
      </w:r>
      <w:r w:rsidR="00990250">
        <w:t xml:space="preserve"> and empathy</w:t>
      </w:r>
      <w:r>
        <w:t xml:space="preserve">.  We are at our worst when we can only proclaim what we are against.  How do we challenge ourselves to be our best, </w:t>
      </w:r>
      <w:r w:rsidR="00990250">
        <w:t>while avoiding</w:t>
      </w:r>
      <w:r>
        <w:t xml:space="preserve"> the trap of being exclusive ourselves? </w:t>
      </w:r>
    </w:p>
    <w:p w:rsidR="00251263" w:rsidRDefault="00251263"/>
    <w:p w:rsidR="00990250" w:rsidRDefault="00FF0A58">
      <w:r>
        <w:t xml:space="preserve">Come and explore this theme with us.  How do we articulate our individual beliefs?  How do we help our children </w:t>
      </w:r>
      <w:r w:rsidR="00990250">
        <w:t>form their own moral compass?  And h</w:t>
      </w:r>
      <w:r>
        <w:t xml:space="preserve">ow do we, as a church, take a public stand on ethical issues?  </w:t>
      </w:r>
      <w:r w:rsidR="00990250">
        <w:t xml:space="preserve"> </w:t>
      </w:r>
      <w:proofErr w:type="gramStart"/>
      <w:r w:rsidR="00990250">
        <w:t>Our conversations together promise to be enriching and rewarding</w:t>
      </w:r>
      <w:r w:rsidR="00002398">
        <w:t>.</w:t>
      </w:r>
      <w:proofErr w:type="gramEnd"/>
      <w:r w:rsidR="00002398">
        <w:t xml:space="preserve">  Please join us in </w:t>
      </w:r>
      <w:proofErr w:type="spellStart"/>
      <w:r w:rsidR="00002398">
        <w:t>DesMoines</w:t>
      </w:r>
      <w:proofErr w:type="spellEnd"/>
      <w:r w:rsidR="00002398">
        <w:t>!</w:t>
      </w:r>
    </w:p>
    <w:p w:rsidR="00990250" w:rsidRDefault="00990250"/>
    <w:p w:rsidR="00990250" w:rsidRDefault="00990250"/>
    <w:p w:rsidR="00990250" w:rsidRPr="00990250" w:rsidRDefault="00990250">
      <w:pPr>
        <w:rPr>
          <w:b/>
        </w:rPr>
      </w:pPr>
      <w:r w:rsidRPr="00990250">
        <w:rPr>
          <w:b/>
        </w:rPr>
        <w:t>To support this theme, let us actively seek workshops that respond directly to the title.  For instance:</w:t>
      </w:r>
    </w:p>
    <w:p w:rsidR="00990250" w:rsidRDefault="00990250" w:rsidP="00990250"/>
    <w:p w:rsidR="00990250" w:rsidRDefault="00990250" w:rsidP="00990250">
      <w:r>
        <w:t>How can we effectively distill our UU Principles and Purposes down to the two-minute “elevator speech”?</w:t>
      </w:r>
    </w:p>
    <w:p w:rsidR="00990250" w:rsidRDefault="00990250"/>
    <w:p w:rsidR="00990250" w:rsidRDefault="00990250">
      <w:r>
        <w:t>How</w:t>
      </w:r>
      <w:r w:rsidR="00FF0A58">
        <w:t xml:space="preserve"> do we get along with people who believe differently from ourselves?</w:t>
      </w:r>
      <w:r>
        <w:t xml:space="preserve">  (Even when they are on the same committee as us?)</w:t>
      </w:r>
    </w:p>
    <w:p w:rsidR="00990250" w:rsidRDefault="00990250"/>
    <w:p w:rsidR="00990250" w:rsidRDefault="00990250">
      <w:r>
        <w:t>How do we encourage critical thinking</w:t>
      </w:r>
      <w:r w:rsidR="00AA33E3">
        <w:t xml:space="preserve"> in our religious education</w:t>
      </w:r>
      <w:r>
        <w:t>?</w:t>
      </w:r>
    </w:p>
    <w:p w:rsidR="00990250" w:rsidRDefault="00990250"/>
    <w:p w:rsidR="00AA33E3" w:rsidRDefault="00AA33E3">
      <w:r>
        <w:t>How do we act on our beliefs to attract new members?</w:t>
      </w:r>
    </w:p>
    <w:p w:rsidR="00AA33E3" w:rsidRDefault="00AA33E3"/>
    <w:p w:rsidR="00FF0A58" w:rsidRDefault="00AA33E3">
      <w:r>
        <w:t>How do we “nurture self-confidence and enrich the feeling of personal worth?”</w:t>
      </w:r>
    </w:p>
    <w:p w:rsidR="00FF0A58" w:rsidRDefault="00FF0A58"/>
    <w:p w:rsidR="00A820F4" w:rsidRDefault="00AA33E3">
      <w:r>
        <w:t>How do we keep our beliefs “pliable…ever growing with the upward thrust of life?” How do we encourage each other on our own spiritual paths?</w:t>
      </w:r>
    </w:p>
    <w:p w:rsidR="00A820F4" w:rsidRDefault="00A820F4"/>
    <w:p w:rsidR="00AD509A" w:rsidRDefault="00A820F4">
      <w:r>
        <w:t xml:space="preserve">Getting everyone on board:  taking a public </w:t>
      </w:r>
      <w:proofErr w:type="gramStart"/>
      <w:r>
        <w:t>stand</w:t>
      </w:r>
      <w:proofErr w:type="gramEnd"/>
      <w:r>
        <w:t xml:space="preserve"> on moral issues</w:t>
      </w:r>
      <w:r w:rsidR="00522B9D">
        <w:t>.</w:t>
      </w:r>
    </w:p>
    <w:p w:rsidR="00AD509A" w:rsidRDefault="00AD509A"/>
    <w:sectPr w:rsidR="00AD509A" w:rsidSect="00AD509A">
      <w:pgSz w:w="12240" w:h="15840"/>
      <w:pgMar w:top="1440" w:right="1440" w:bottom="144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509A"/>
    <w:rsid w:val="00002398"/>
    <w:rsid w:val="0003174D"/>
    <w:rsid w:val="00251263"/>
    <w:rsid w:val="00522B9D"/>
    <w:rsid w:val="00990250"/>
    <w:rsid w:val="00A153D5"/>
    <w:rsid w:val="00A820F4"/>
    <w:rsid w:val="00AA33E3"/>
    <w:rsid w:val="00AD509A"/>
    <w:rsid w:val="00BF307A"/>
    <w:rsid w:val="00FF0A5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50C2-805C-5041-AEB6-EEB9C6C6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304</Words>
  <Characters>1736</Characters>
  <Application>Microsoft Macintosh Word</Application>
  <DocSecurity>0</DocSecurity>
  <Lines>14</Lines>
  <Paragraphs>3</Paragraphs>
  <ScaleCrop>false</ScaleCrop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Taylor</dc:creator>
  <cp:keywords/>
  <cp:lastModifiedBy>Robin Taylor</cp:lastModifiedBy>
  <cp:revision>3</cp:revision>
  <dcterms:created xsi:type="dcterms:W3CDTF">2010-06-14T16:51:00Z</dcterms:created>
  <dcterms:modified xsi:type="dcterms:W3CDTF">2010-06-21T03:56:00Z</dcterms:modified>
</cp:coreProperties>
</file>